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FDCF" w14:textId="77777777" w:rsidR="001B531B" w:rsidRDefault="001B531B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9"/>
        <w:gridCol w:w="1590"/>
        <w:gridCol w:w="2904"/>
        <w:gridCol w:w="2654"/>
        <w:gridCol w:w="2959"/>
      </w:tblGrid>
      <w:tr w:rsidR="008E791D" w14:paraId="2C975A9F" w14:textId="77777777" w:rsidTr="00DC4312">
        <w:tc>
          <w:tcPr>
            <w:tcW w:w="10916" w:type="dxa"/>
            <w:gridSpan w:val="5"/>
          </w:tcPr>
          <w:p w14:paraId="21DDD1B5" w14:textId="77777777" w:rsidR="008E791D" w:rsidRDefault="008E791D" w:rsidP="002E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/>
              <w:ind w:right="-6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Griglia di valutazione </w:t>
            </w:r>
            <w:r>
              <w:rPr>
                <w:b/>
                <w:sz w:val="28"/>
                <w:szCs w:val="28"/>
              </w:rPr>
              <w:t>S</w:t>
            </w:r>
            <w:r>
              <w:rPr>
                <w:b/>
                <w:color w:val="000000"/>
                <w:sz w:val="28"/>
                <w:szCs w:val="28"/>
              </w:rPr>
              <w:t xml:space="preserve">cienze </w:t>
            </w:r>
            <w:r>
              <w:rPr>
                <w:b/>
                <w:sz w:val="28"/>
                <w:szCs w:val="28"/>
              </w:rPr>
              <w:t>M</w:t>
            </w:r>
            <w:r>
              <w:rPr>
                <w:b/>
                <w:color w:val="000000"/>
                <w:sz w:val="28"/>
                <w:szCs w:val="28"/>
              </w:rPr>
              <w:t>otorie e Sportive</w:t>
            </w:r>
          </w:p>
          <w:p w14:paraId="55C2C89F" w14:textId="77777777" w:rsidR="008E791D" w:rsidRDefault="008E791D" w:rsidP="008E791D">
            <w:pPr>
              <w:spacing w:line="276" w:lineRule="auto"/>
              <w:jc w:val="center"/>
            </w:pPr>
          </w:p>
        </w:tc>
      </w:tr>
      <w:tr w:rsidR="008E791D" w14:paraId="6397CEA2" w14:textId="77777777" w:rsidTr="008E791D">
        <w:tc>
          <w:tcPr>
            <w:tcW w:w="809" w:type="dxa"/>
          </w:tcPr>
          <w:p w14:paraId="457C5DF4" w14:textId="77777777" w:rsidR="008E791D" w:rsidRDefault="008E791D">
            <w:pPr>
              <w:spacing w:line="276" w:lineRule="auto"/>
            </w:pPr>
            <w:r>
              <w:rPr>
                <w:b/>
                <w:i/>
                <w:color w:val="000000"/>
                <w:sz w:val="20"/>
                <w:szCs w:val="20"/>
              </w:rPr>
              <w:t>Voto</w:t>
            </w:r>
          </w:p>
        </w:tc>
        <w:tc>
          <w:tcPr>
            <w:tcW w:w="1590" w:type="dxa"/>
          </w:tcPr>
          <w:p w14:paraId="4F2D2B76" w14:textId="77777777" w:rsidR="008E791D" w:rsidRDefault="008E791D">
            <w:pPr>
              <w:spacing w:line="276" w:lineRule="auto"/>
            </w:pPr>
            <w:r>
              <w:rPr>
                <w:b/>
                <w:i/>
                <w:color w:val="000000"/>
                <w:sz w:val="20"/>
                <w:szCs w:val="20"/>
              </w:rPr>
              <w:t>Giudizio</w:t>
            </w:r>
          </w:p>
        </w:tc>
        <w:tc>
          <w:tcPr>
            <w:tcW w:w="2904" w:type="dxa"/>
          </w:tcPr>
          <w:p w14:paraId="12E93532" w14:textId="77777777" w:rsidR="008E791D" w:rsidRDefault="008E791D">
            <w:pPr>
              <w:spacing w:line="276" w:lineRule="auto"/>
            </w:pPr>
            <w:r>
              <w:rPr>
                <w:b/>
                <w:i/>
                <w:color w:val="000000"/>
                <w:sz w:val="20"/>
                <w:szCs w:val="20"/>
              </w:rPr>
              <w:t>Aspetti educativo- formativi</w:t>
            </w:r>
          </w:p>
        </w:tc>
        <w:tc>
          <w:tcPr>
            <w:tcW w:w="2654" w:type="dxa"/>
          </w:tcPr>
          <w:p w14:paraId="17AA8526" w14:textId="77777777" w:rsidR="008E791D" w:rsidRDefault="008E791D">
            <w:pPr>
              <w:spacing w:line="276" w:lineRule="auto"/>
            </w:pPr>
            <w:r>
              <w:rPr>
                <w:b/>
                <w:i/>
                <w:color w:val="000000"/>
                <w:sz w:val="20"/>
                <w:szCs w:val="20"/>
              </w:rPr>
              <w:t>Livelli di apprendimento</w:t>
            </w:r>
          </w:p>
        </w:tc>
        <w:tc>
          <w:tcPr>
            <w:tcW w:w="2959" w:type="dxa"/>
          </w:tcPr>
          <w:p w14:paraId="03C2CF4F" w14:textId="77777777" w:rsidR="008E791D" w:rsidRDefault="008E791D">
            <w:pPr>
              <w:spacing w:line="276" w:lineRule="auto"/>
            </w:pPr>
            <w:r>
              <w:rPr>
                <w:b/>
                <w:i/>
                <w:color w:val="000000"/>
                <w:sz w:val="20"/>
                <w:szCs w:val="20"/>
              </w:rPr>
              <w:t>Conoscenze e competenze motorie</w:t>
            </w:r>
          </w:p>
        </w:tc>
      </w:tr>
      <w:tr w:rsidR="008E791D" w14:paraId="47E35F85" w14:textId="77777777" w:rsidTr="008E791D">
        <w:tc>
          <w:tcPr>
            <w:tcW w:w="809" w:type="dxa"/>
          </w:tcPr>
          <w:p w14:paraId="51DEFAE3" w14:textId="77777777" w:rsidR="008E791D" w:rsidRDefault="008E791D" w:rsidP="009417BC">
            <w:pPr>
              <w:spacing w:line="276" w:lineRule="auto"/>
              <w:ind w:right="-121"/>
              <w:jc w:val="center"/>
            </w:pPr>
            <w:r>
              <w:rPr>
                <w:b/>
                <w:color w:val="000000"/>
                <w:sz w:val="20"/>
                <w:szCs w:val="20"/>
              </w:rPr>
              <w:t>1-2</w:t>
            </w:r>
          </w:p>
        </w:tc>
        <w:tc>
          <w:tcPr>
            <w:tcW w:w="1590" w:type="dxa"/>
          </w:tcPr>
          <w:p w14:paraId="724BAEBA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3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Nullo</w:t>
            </w:r>
          </w:p>
        </w:tc>
        <w:tc>
          <w:tcPr>
            <w:tcW w:w="2904" w:type="dxa"/>
          </w:tcPr>
          <w:p w14:paraId="5C7B14B9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540" w:right="79" w:hanging="3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Totale disinteresse per l'attività svolta</w:t>
            </w:r>
          </w:p>
        </w:tc>
        <w:tc>
          <w:tcPr>
            <w:tcW w:w="2654" w:type="dxa"/>
          </w:tcPr>
          <w:p w14:paraId="78D6E07C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72" w:right="121" w:hanging="5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Livello degli apprendimenti pressoché irrilevabile</w:t>
            </w:r>
          </w:p>
        </w:tc>
        <w:tc>
          <w:tcPr>
            <w:tcW w:w="2959" w:type="dxa"/>
          </w:tcPr>
          <w:p w14:paraId="666EE8BC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44" w:right="2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Livello delle competenze e conoscenze motorie profondamente inadeguato</w:t>
            </w:r>
          </w:p>
        </w:tc>
      </w:tr>
      <w:tr w:rsidR="008E791D" w14:paraId="6C69987F" w14:textId="77777777" w:rsidTr="008E791D">
        <w:tc>
          <w:tcPr>
            <w:tcW w:w="809" w:type="dxa"/>
          </w:tcPr>
          <w:p w14:paraId="286698F4" w14:textId="77777777" w:rsidR="009417BC" w:rsidRDefault="009417BC" w:rsidP="009417BC">
            <w:pPr>
              <w:spacing w:line="276" w:lineRule="auto"/>
              <w:ind w:right="-121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F43C97D" w14:textId="77777777" w:rsidR="009417BC" w:rsidRDefault="009417BC" w:rsidP="009417BC">
            <w:pPr>
              <w:spacing w:line="276" w:lineRule="auto"/>
              <w:ind w:right="-121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BEEF48" w14:textId="77777777" w:rsidR="009417BC" w:rsidRDefault="009417BC" w:rsidP="009417BC">
            <w:pPr>
              <w:spacing w:line="276" w:lineRule="auto"/>
              <w:ind w:right="-121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8D44861" w14:textId="54EE7C3D" w:rsidR="008E791D" w:rsidRDefault="008E791D" w:rsidP="009417BC">
            <w:pPr>
              <w:spacing w:line="276" w:lineRule="auto"/>
              <w:ind w:right="-121"/>
              <w:jc w:val="center"/>
            </w:pPr>
            <w:r>
              <w:rPr>
                <w:b/>
                <w:color w:val="000000"/>
                <w:sz w:val="20"/>
                <w:szCs w:val="20"/>
              </w:rPr>
              <w:t>3-</w:t>
            </w:r>
            <w:r w:rsidR="009417BC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0" w:type="dxa"/>
          </w:tcPr>
          <w:p w14:paraId="02E9B3FE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5AAAC966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35" w:lineRule="auto"/>
              <w:ind w:left="196" w:firstLine="2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Gravemente insufficiente</w:t>
            </w:r>
          </w:p>
        </w:tc>
        <w:tc>
          <w:tcPr>
            <w:tcW w:w="2904" w:type="dxa"/>
          </w:tcPr>
          <w:p w14:paraId="64FD3BC0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 w:line="235" w:lineRule="auto"/>
              <w:ind w:left="152"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Forte disinteresse per la disciplina</w:t>
            </w:r>
          </w:p>
        </w:tc>
        <w:tc>
          <w:tcPr>
            <w:tcW w:w="2654" w:type="dxa"/>
          </w:tcPr>
          <w:p w14:paraId="61EA2298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E3E05FF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1"/>
              <w:ind w:left="44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Scarsi apprendimenti</w:t>
            </w:r>
          </w:p>
        </w:tc>
        <w:tc>
          <w:tcPr>
            <w:tcW w:w="2959" w:type="dxa"/>
          </w:tcPr>
          <w:p w14:paraId="5C78ED3D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34" w:right="451"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Inadeguato livello delle competenze motorie e delle relative conoscenze, grosse difficoltà di comprensione delle richieste, realizzazione</w:t>
            </w:r>
          </w:p>
          <w:p w14:paraId="263222B1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6" w:lineRule="auto"/>
              <w:ind w:left="143" w:right="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pratica molto lenta, scoordinata e scorretta.</w:t>
            </w:r>
          </w:p>
        </w:tc>
      </w:tr>
      <w:tr w:rsidR="008E791D" w14:paraId="695DA3B7" w14:textId="77777777" w:rsidTr="008E791D">
        <w:tc>
          <w:tcPr>
            <w:tcW w:w="809" w:type="dxa"/>
          </w:tcPr>
          <w:p w14:paraId="2A0C22D2" w14:textId="77777777" w:rsidR="008E791D" w:rsidRDefault="008E791D" w:rsidP="000D6A0D">
            <w:pPr>
              <w:spacing w:line="276" w:lineRule="auto"/>
              <w:ind w:right="-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0" w:type="dxa"/>
          </w:tcPr>
          <w:p w14:paraId="2EA08E4F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17"/>
                <w:szCs w:val="17"/>
              </w:rPr>
            </w:pPr>
          </w:p>
          <w:p w14:paraId="60803321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4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Insufficiente</w:t>
            </w:r>
          </w:p>
        </w:tc>
        <w:tc>
          <w:tcPr>
            <w:tcW w:w="2904" w:type="dxa"/>
          </w:tcPr>
          <w:p w14:paraId="31366F4D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center"/>
              <w:rPr>
                <w:b/>
                <w:color w:val="000000"/>
                <w:sz w:val="17"/>
                <w:szCs w:val="17"/>
              </w:rPr>
            </w:pPr>
          </w:p>
          <w:p w14:paraId="1058AF8C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4" w:right="11" w:hanging="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Parziale disinteresse per la disciplina</w:t>
            </w:r>
          </w:p>
        </w:tc>
        <w:tc>
          <w:tcPr>
            <w:tcW w:w="2654" w:type="dxa"/>
          </w:tcPr>
          <w:p w14:paraId="355347C8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center"/>
              <w:rPr>
                <w:b/>
                <w:color w:val="000000"/>
                <w:sz w:val="17"/>
                <w:szCs w:val="17"/>
              </w:rPr>
            </w:pPr>
          </w:p>
          <w:p w14:paraId="56F586CA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5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L'apprendimento avviene con difficoltà, il livello di sviluppo è rilevabile, ma carente</w:t>
            </w:r>
          </w:p>
        </w:tc>
        <w:tc>
          <w:tcPr>
            <w:tcW w:w="2959" w:type="dxa"/>
          </w:tcPr>
          <w:p w14:paraId="2440E9FF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411" w:right="3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Conoscenze e competenze motorie lacunose o frammentarie</w:t>
            </w:r>
          </w:p>
        </w:tc>
      </w:tr>
      <w:tr w:rsidR="008E791D" w14:paraId="577AA1D6" w14:textId="77777777" w:rsidTr="008E791D">
        <w:tc>
          <w:tcPr>
            <w:tcW w:w="809" w:type="dxa"/>
          </w:tcPr>
          <w:p w14:paraId="485E99A4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21"/>
              <w:rPr>
                <w:b/>
                <w:color w:val="000000"/>
              </w:rPr>
            </w:pPr>
          </w:p>
          <w:p w14:paraId="70391393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-121"/>
              <w:rPr>
                <w:b/>
                <w:color w:val="000000"/>
                <w:sz w:val="18"/>
                <w:szCs w:val="18"/>
              </w:rPr>
            </w:pPr>
          </w:p>
          <w:p w14:paraId="58B0D6ED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" w:right="-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0" w:type="dxa"/>
          </w:tcPr>
          <w:p w14:paraId="13322AED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0"/>
                <w:szCs w:val="20"/>
              </w:rPr>
            </w:pPr>
          </w:p>
          <w:p w14:paraId="06A57DFF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81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Sufficiente</w:t>
            </w:r>
          </w:p>
        </w:tc>
        <w:tc>
          <w:tcPr>
            <w:tcW w:w="2904" w:type="dxa"/>
          </w:tcPr>
          <w:p w14:paraId="15DF6672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9"/>
                <w:szCs w:val="19"/>
              </w:rPr>
            </w:pPr>
          </w:p>
          <w:p w14:paraId="3669EFD8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0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Raggiunge gli obiettivi minimi impegnandosi e partecipando in modo parziale o settoriale</w:t>
            </w:r>
          </w:p>
        </w:tc>
        <w:tc>
          <w:tcPr>
            <w:tcW w:w="2654" w:type="dxa"/>
          </w:tcPr>
          <w:p w14:paraId="1922EF70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9"/>
                <w:szCs w:val="19"/>
              </w:rPr>
            </w:pPr>
          </w:p>
          <w:p w14:paraId="6C48577A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90" w:hanging="22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L'apprendimento avviene con poche difficoltà.</w:t>
            </w:r>
          </w:p>
        </w:tc>
        <w:tc>
          <w:tcPr>
            <w:tcW w:w="2959" w:type="dxa"/>
          </w:tcPr>
          <w:p w14:paraId="2E50E193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9"/>
                <w:szCs w:val="19"/>
              </w:rPr>
            </w:pPr>
          </w:p>
          <w:p w14:paraId="6FEAA0C9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Conoscenze e competenze motorie nel</w:t>
            </w:r>
          </w:p>
          <w:p w14:paraId="17273DCD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complesso accettabili</w:t>
            </w:r>
          </w:p>
        </w:tc>
      </w:tr>
      <w:tr w:rsidR="008E791D" w14:paraId="0ADEAB44" w14:textId="77777777" w:rsidTr="008E791D">
        <w:tc>
          <w:tcPr>
            <w:tcW w:w="809" w:type="dxa"/>
          </w:tcPr>
          <w:p w14:paraId="169F69B5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21"/>
              <w:rPr>
                <w:b/>
                <w:color w:val="000000"/>
              </w:rPr>
            </w:pPr>
          </w:p>
          <w:p w14:paraId="7CA70BDC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21"/>
              <w:rPr>
                <w:b/>
                <w:color w:val="000000"/>
              </w:rPr>
            </w:pPr>
          </w:p>
          <w:p w14:paraId="2F7EDF39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left="17" w:right="-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590" w:type="dxa"/>
          </w:tcPr>
          <w:p w14:paraId="3146618E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741941E0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08011E8C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left="51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Discreto</w:t>
            </w:r>
          </w:p>
        </w:tc>
        <w:tc>
          <w:tcPr>
            <w:tcW w:w="2904" w:type="dxa"/>
          </w:tcPr>
          <w:p w14:paraId="2DFD9131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3B7BE58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B0E22FD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ind w:left="166" w:right="11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Partecipa e si impegna in modo soddisfacente</w:t>
            </w:r>
          </w:p>
        </w:tc>
        <w:tc>
          <w:tcPr>
            <w:tcW w:w="2654" w:type="dxa"/>
          </w:tcPr>
          <w:p w14:paraId="186128D7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2688D5B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003C050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ind w:left="118" w:right="5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L'apprendimento risulta abbastanza veloce e con rare difficoltà</w:t>
            </w:r>
          </w:p>
        </w:tc>
        <w:tc>
          <w:tcPr>
            <w:tcW w:w="2959" w:type="dxa"/>
          </w:tcPr>
          <w:p w14:paraId="0AF59841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5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 conoscenze e le competenze motorie appaiono abbastanza sicure ed in evoluzione. Raggiunge sempre un livello accettabile nelle prove proposte.</w:t>
            </w:r>
          </w:p>
        </w:tc>
      </w:tr>
      <w:tr w:rsidR="008E791D" w14:paraId="6EBEDED2" w14:textId="77777777" w:rsidTr="008E791D">
        <w:tc>
          <w:tcPr>
            <w:tcW w:w="809" w:type="dxa"/>
          </w:tcPr>
          <w:p w14:paraId="1B5D0548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6"/>
              <w:ind w:left="17" w:right="-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590" w:type="dxa"/>
          </w:tcPr>
          <w:p w14:paraId="5AA049C3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523A96EE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2CBD012D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6"/>
              <w:ind w:left="63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Buono</w:t>
            </w:r>
          </w:p>
        </w:tc>
        <w:tc>
          <w:tcPr>
            <w:tcW w:w="2904" w:type="dxa"/>
          </w:tcPr>
          <w:p w14:paraId="69E2F795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9"/>
                <w:szCs w:val="19"/>
              </w:rPr>
            </w:pPr>
          </w:p>
          <w:p w14:paraId="4340FFF9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7" w:hanging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Positivo il grado di impegno e partecipazione, nonché l'interesse per la disciplina.</w:t>
            </w:r>
          </w:p>
        </w:tc>
        <w:tc>
          <w:tcPr>
            <w:tcW w:w="2654" w:type="dxa"/>
          </w:tcPr>
          <w:p w14:paraId="2FA8BC10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7438C06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7"/>
                <w:szCs w:val="17"/>
              </w:rPr>
            </w:pPr>
          </w:p>
          <w:p w14:paraId="755FB6B1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5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L'apprendimento appare veloce ed abbastanza sicuro</w:t>
            </w:r>
          </w:p>
        </w:tc>
        <w:tc>
          <w:tcPr>
            <w:tcW w:w="2959" w:type="dxa"/>
          </w:tcPr>
          <w:p w14:paraId="73F08F85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 w:righ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livello delle competenze motorie è di qualità, sia sul piano coordinativo, sia su quello tattico e della rapidità di risposta motoria.</w:t>
            </w:r>
          </w:p>
        </w:tc>
      </w:tr>
      <w:tr w:rsidR="008E791D" w14:paraId="7DB2CD4B" w14:textId="77777777" w:rsidTr="008E791D">
        <w:tc>
          <w:tcPr>
            <w:tcW w:w="809" w:type="dxa"/>
          </w:tcPr>
          <w:p w14:paraId="2B7701B8" w14:textId="77777777" w:rsidR="008E791D" w:rsidRDefault="008E791D" w:rsidP="000D6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left="17" w:right="-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590" w:type="dxa"/>
          </w:tcPr>
          <w:p w14:paraId="0F89CB2F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19"/>
                <w:szCs w:val="19"/>
              </w:rPr>
            </w:pPr>
          </w:p>
          <w:p w14:paraId="34448DA9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Ottimo</w:t>
            </w:r>
          </w:p>
        </w:tc>
        <w:tc>
          <w:tcPr>
            <w:tcW w:w="2904" w:type="dxa"/>
          </w:tcPr>
          <w:p w14:paraId="44FB6017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640" w:right="79" w:hanging="47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Fortemente motivato e interessato.</w:t>
            </w:r>
          </w:p>
        </w:tc>
        <w:tc>
          <w:tcPr>
            <w:tcW w:w="2654" w:type="dxa"/>
          </w:tcPr>
          <w:p w14:paraId="7AA22812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right="5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Velocità di apprendimento, comprensione, elaborazione e risposta motoria.</w:t>
            </w:r>
          </w:p>
        </w:tc>
        <w:tc>
          <w:tcPr>
            <w:tcW w:w="2959" w:type="dxa"/>
          </w:tcPr>
          <w:p w14:paraId="39E832F3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86" w:right="6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Elevato livello delle abilità motorie, livello coordinativo</w:t>
            </w:r>
          </w:p>
          <w:p w14:paraId="1BF76A39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138" w:right="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raffinato e molto elevato</w:t>
            </w:r>
          </w:p>
        </w:tc>
      </w:tr>
      <w:tr w:rsidR="008E791D" w14:paraId="5B1787BE" w14:textId="77777777" w:rsidTr="009A04E1">
        <w:tc>
          <w:tcPr>
            <w:tcW w:w="809" w:type="dxa"/>
          </w:tcPr>
          <w:p w14:paraId="4F7AA61D" w14:textId="77777777" w:rsidR="008E791D" w:rsidRDefault="008E791D" w:rsidP="009A0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21"/>
              <w:jc w:val="center"/>
              <w:rPr>
                <w:b/>
                <w:color w:val="000000"/>
              </w:rPr>
            </w:pPr>
          </w:p>
          <w:p w14:paraId="2F4387B8" w14:textId="3FF4D6D2" w:rsidR="008E791D" w:rsidRDefault="009A04E1" w:rsidP="009A0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6"/>
              <w:ind w:right="-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0" w:type="dxa"/>
          </w:tcPr>
          <w:p w14:paraId="4CBA67DF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262FC189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18"/>
                <w:szCs w:val="18"/>
              </w:rPr>
            </w:pPr>
          </w:p>
          <w:p w14:paraId="11207159" w14:textId="77777777" w:rsidR="008E791D" w:rsidRDefault="008E791D" w:rsidP="003F4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Eccellente</w:t>
            </w:r>
          </w:p>
        </w:tc>
        <w:tc>
          <w:tcPr>
            <w:tcW w:w="2904" w:type="dxa"/>
          </w:tcPr>
          <w:p w14:paraId="24A92F3D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76" w:right="57" w:hanging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Impegno, motivazione, partecipazione, senso di responsabilità e maturità caratterizzano lo studente</w:t>
            </w:r>
          </w:p>
        </w:tc>
        <w:tc>
          <w:tcPr>
            <w:tcW w:w="2654" w:type="dxa"/>
          </w:tcPr>
          <w:p w14:paraId="0985EAB7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88" w:right="74" w:firstLine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Velocità di risposta, fantasia tattica, grado di rielaborazione e livelli di apprendimento sono ad un livello massimo.</w:t>
            </w:r>
          </w:p>
        </w:tc>
        <w:tc>
          <w:tcPr>
            <w:tcW w:w="2959" w:type="dxa"/>
          </w:tcPr>
          <w:p w14:paraId="718A20C1" w14:textId="77777777" w:rsidR="008E791D" w:rsidRDefault="008E791D" w:rsidP="00562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23" w:right="3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livello delle competenze, delle conoscenze e delle prestazioni è sempre eccellente.</w:t>
            </w:r>
          </w:p>
        </w:tc>
      </w:tr>
    </w:tbl>
    <w:p w14:paraId="30BF7923" w14:textId="77777777" w:rsidR="008E791D" w:rsidRDefault="008E791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C9709E2" w14:textId="77777777" w:rsidR="008E791D" w:rsidRDefault="008E791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962F899" w14:textId="77777777" w:rsidR="001B531B" w:rsidRDefault="001B531B">
      <w:pPr>
        <w:rPr>
          <w:b/>
          <w:sz w:val="20"/>
          <w:szCs w:val="20"/>
        </w:rPr>
      </w:pPr>
    </w:p>
    <w:p w14:paraId="34E7C2B9" w14:textId="77777777" w:rsidR="001B531B" w:rsidRDefault="001B531B">
      <w:pPr>
        <w:spacing w:line="235" w:lineRule="auto"/>
        <w:rPr>
          <w:sz w:val="20"/>
          <w:szCs w:val="20"/>
        </w:rPr>
      </w:pPr>
    </w:p>
    <w:sectPr w:rsidR="001B531B" w:rsidSect="001B531B">
      <w:pgSz w:w="11900" w:h="16840"/>
      <w:pgMar w:top="980" w:right="700" w:bottom="280" w:left="5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E36D8"/>
    <w:multiLevelType w:val="hybridMultilevel"/>
    <w:tmpl w:val="A92466DC"/>
    <w:lvl w:ilvl="0" w:tplc="9DE4AF5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74BB54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035C38FC">
      <w:numFmt w:val="bullet"/>
      <w:lvlText w:val=""/>
      <w:lvlJc w:val="left"/>
      <w:pPr>
        <w:ind w:left="2160" w:hanging="1800"/>
      </w:pPr>
    </w:lvl>
    <w:lvl w:ilvl="3" w:tplc="7026E952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A81CB84A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7F2E7FB6">
      <w:numFmt w:val="bullet"/>
      <w:lvlText w:val=""/>
      <w:lvlJc w:val="left"/>
      <w:pPr>
        <w:ind w:left="4320" w:hanging="3960"/>
      </w:pPr>
    </w:lvl>
    <w:lvl w:ilvl="6" w:tplc="D0468F62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3920F0A8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15965EDC">
      <w:numFmt w:val="bullet"/>
      <w:lvlText w:val=""/>
      <w:lvlJc w:val="left"/>
      <w:pPr>
        <w:ind w:left="6480" w:hanging="6120"/>
      </w:pPr>
    </w:lvl>
  </w:abstractNum>
  <w:abstractNum w:abstractNumId="1" w15:restartNumberingAfterBreak="0">
    <w:nsid w:val="511E44D5"/>
    <w:multiLevelType w:val="hybridMultilevel"/>
    <w:tmpl w:val="C2B054A4"/>
    <w:lvl w:ilvl="0" w:tplc="7A1E38BC">
      <w:start w:val="1"/>
      <w:numFmt w:val="decimal"/>
      <w:lvlText w:val="%1."/>
      <w:lvlJc w:val="left"/>
      <w:pPr>
        <w:ind w:left="720" w:hanging="360"/>
      </w:pPr>
    </w:lvl>
    <w:lvl w:ilvl="1" w:tplc="ECD8C6D8">
      <w:start w:val="1"/>
      <w:numFmt w:val="decimal"/>
      <w:lvlText w:val="%2."/>
      <w:lvlJc w:val="left"/>
      <w:pPr>
        <w:ind w:left="1440" w:hanging="1080"/>
      </w:pPr>
    </w:lvl>
    <w:lvl w:ilvl="2" w:tplc="FB6C0B5A">
      <w:start w:val="1"/>
      <w:numFmt w:val="decimal"/>
      <w:lvlText w:val="%3."/>
      <w:lvlJc w:val="left"/>
      <w:pPr>
        <w:ind w:left="2160" w:hanging="1980"/>
      </w:pPr>
    </w:lvl>
    <w:lvl w:ilvl="3" w:tplc="D938E580">
      <w:start w:val="1"/>
      <w:numFmt w:val="decimal"/>
      <w:lvlText w:val="%4."/>
      <w:lvlJc w:val="left"/>
      <w:pPr>
        <w:ind w:left="2880" w:hanging="2520"/>
      </w:pPr>
    </w:lvl>
    <w:lvl w:ilvl="4" w:tplc="E8D01154">
      <w:start w:val="1"/>
      <w:numFmt w:val="decimal"/>
      <w:lvlText w:val="%5."/>
      <w:lvlJc w:val="left"/>
      <w:pPr>
        <w:ind w:left="3600" w:hanging="3240"/>
      </w:pPr>
    </w:lvl>
    <w:lvl w:ilvl="5" w:tplc="2FB47578">
      <w:start w:val="1"/>
      <w:numFmt w:val="decimal"/>
      <w:lvlText w:val="%6."/>
      <w:lvlJc w:val="left"/>
      <w:pPr>
        <w:ind w:left="4320" w:hanging="4140"/>
      </w:pPr>
    </w:lvl>
    <w:lvl w:ilvl="6" w:tplc="1E226A44">
      <w:start w:val="1"/>
      <w:numFmt w:val="decimal"/>
      <w:lvlText w:val="%7."/>
      <w:lvlJc w:val="left"/>
      <w:pPr>
        <w:ind w:left="5040" w:hanging="4680"/>
      </w:pPr>
    </w:lvl>
    <w:lvl w:ilvl="7" w:tplc="49D28B96">
      <w:start w:val="1"/>
      <w:numFmt w:val="decimal"/>
      <w:lvlText w:val="%8."/>
      <w:lvlJc w:val="left"/>
      <w:pPr>
        <w:ind w:left="5760" w:hanging="5400"/>
      </w:pPr>
    </w:lvl>
    <w:lvl w:ilvl="8" w:tplc="66C0424E">
      <w:start w:val="1"/>
      <w:numFmt w:val="decimal"/>
      <w:lvlText w:val="%9."/>
      <w:lvlJc w:val="left"/>
      <w:pPr>
        <w:ind w:left="6480" w:hanging="6300"/>
      </w:pPr>
    </w:lvl>
  </w:abstractNum>
  <w:num w:numId="1" w16cid:durableId="70936244">
    <w:abstractNumId w:val="0"/>
  </w:num>
  <w:num w:numId="2" w16cid:durableId="283076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31B"/>
    <w:rsid w:val="000921FC"/>
    <w:rsid w:val="000D6A0D"/>
    <w:rsid w:val="001B531B"/>
    <w:rsid w:val="002E5183"/>
    <w:rsid w:val="003C3F94"/>
    <w:rsid w:val="00562DD0"/>
    <w:rsid w:val="008E791D"/>
    <w:rsid w:val="009417BC"/>
    <w:rsid w:val="009A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488C"/>
  <w15:docId w15:val="{75264AD2-C9D8-46E7-AA7B-029EACE9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50074"/>
  </w:style>
  <w:style w:type="paragraph" w:styleId="Titolo1">
    <w:name w:val="heading 1"/>
    <w:basedOn w:val="Normale1"/>
    <w:next w:val="Normale1"/>
    <w:rsid w:val="001B531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1B531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1B53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B531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1B531B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1B53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B531B"/>
  </w:style>
  <w:style w:type="table" w:customStyle="1" w:styleId="TableNormal">
    <w:name w:val="Table Normal"/>
    <w:rsid w:val="001B53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B531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F500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50074"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F50074"/>
  </w:style>
  <w:style w:type="paragraph" w:customStyle="1" w:styleId="TableParagraph">
    <w:name w:val="Table Paragraph"/>
    <w:basedOn w:val="Normale"/>
    <w:uiPriority w:val="1"/>
    <w:qFormat/>
    <w:rsid w:val="00F50074"/>
  </w:style>
  <w:style w:type="paragraph" w:styleId="Sottotitolo">
    <w:name w:val="Subtitle"/>
    <w:basedOn w:val="Normale1"/>
    <w:next w:val="Normale1"/>
    <w:rsid w:val="001B53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B531B"/>
    <w:tblPr>
      <w:tblStyleRowBandSize w:val="1"/>
      <w:tblStyleColBandSize w:val="1"/>
    </w:tblPr>
  </w:style>
  <w:style w:type="table" w:styleId="Grigliatabella">
    <w:name w:val="Table Grid"/>
    <w:basedOn w:val="Tabellanormale"/>
    <w:uiPriority w:val="59"/>
    <w:rsid w:val="008E79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9IsPR3GTglyVzUWo+c/z5t4y+Q==">CgMxLjA4AHIhMTNkRkF6WkNMUDd5ZF9Nc1RLTVR5STNlQzlqMDRBd0RS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</dc:creator>
  <cp:lastModifiedBy>Patrizia Spaccaferro</cp:lastModifiedBy>
  <cp:revision>11</cp:revision>
  <dcterms:created xsi:type="dcterms:W3CDTF">2023-09-24T19:49:00Z</dcterms:created>
  <dcterms:modified xsi:type="dcterms:W3CDTF">2023-09-25T09:21:00Z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2011-02-15T00:00:00Z</vt:filetime>
  </property>
  <property fmtid="{D5CDD505-2E9C-101B-9397-08002B2CF9AE}" pid="3" name="Creator">
    <vt:lpwstr>Writer</vt:lpwstr>
  </property>
  <property fmtid="{D5CDD505-2E9C-101B-9397-08002B2CF9AE}" pid="4" name="LastSaved">
    <vt:filetime>2020-09-14T00:00:00Z</vt:filetime>
  </property>
</Properties>
</file>